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10"/>
        <w:gridCol w:w="5008"/>
      </w:tblGrid>
      <w:tr w:rsidR="00CC3CA1" w14:paraId="3EFCDDC8" w14:textId="77777777" w:rsidTr="00EE47AA">
        <w:tc>
          <w:tcPr>
            <w:tcW w:w="4910" w:type="dxa"/>
          </w:tcPr>
          <w:p w14:paraId="20F9D7FC" w14:textId="77777777" w:rsidR="00CC3CA1" w:rsidRDefault="00EE47AA" w:rsidP="001B1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B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46E867E" wp14:editId="1F2A352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55245</wp:posOffset>
                  </wp:positionV>
                  <wp:extent cx="2383200" cy="7524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-SDE 07_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8" w:type="dxa"/>
          </w:tcPr>
          <w:p w14:paraId="2BDF9AB7" w14:textId="77777777" w:rsidR="001B1D2F" w:rsidRDefault="001B1D2F" w:rsidP="00CC3C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F32DA" w14:textId="77777777" w:rsidR="001B1D2F" w:rsidRDefault="00CC3CA1" w:rsidP="001B1D2F">
            <w:pPr>
              <w:jc w:val="center"/>
              <w:rPr>
                <w:rFonts w:ascii="Arial" w:hAnsi="Arial" w:cs="Arial"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Fonction :</w:t>
            </w:r>
          </w:p>
          <w:p w14:paraId="5F8E9CE6" w14:textId="77777777" w:rsidR="00EE47AA" w:rsidRDefault="00EE47AA" w:rsidP="001B1D2F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D261D3C" w14:textId="77777777" w:rsidR="005D4C0C" w:rsidRPr="001B1D2F" w:rsidRDefault="000C33EC" w:rsidP="005D4C0C">
            <w:pPr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Chargé d’affaire</w:t>
            </w:r>
            <w:r w:rsidR="00C06CFF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 électrification rurale</w:t>
            </w:r>
          </w:p>
          <w:p w14:paraId="3A3C8667" w14:textId="77777777" w:rsidR="00CC3CA1" w:rsidRPr="00874D52" w:rsidRDefault="00CC3CA1" w:rsidP="00EE47A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14:paraId="7127992C" w14:textId="77777777" w:rsidTr="00EE47AA">
        <w:tc>
          <w:tcPr>
            <w:tcW w:w="4910" w:type="dxa"/>
          </w:tcPr>
          <w:p w14:paraId="05D51CA0" w14:textId="77777777" w:rsidR="001B1D2F" w:rsidRDefault="001B1D2F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BB7C6DE" w14:textId="77777777" w:rsidR="00CC3CA1" w:rsidRPr="005D4C0C" w:rsidRDefault="008C7020" w:rsidP="000C33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Service </w:t>
            </w:r>
            <w:r w:rsidR="00B66F8B">
              <w:rPr>
                <w:rFonts w:ascii="Arial" w:hAnsi="Arial" w:cs="Arial"/>
                <w:b/>
                <w:szCs w:val="20"/>
              </w:rPr>
              <w:t>é</w:t>
            </w:r>
            <w:r w:rsidR="000C33EC">
              <w:rPr>
                <w:rFonts w:ascii="Arial" w:hAnsi="Arial" w:cs="Arial"/>
                <w:b/>
                <w:szCs w:val="20"/>
              </w:rPr>
              <w:t>lectrification rurale</w:t>
            </w:r>
          </w:p>
        </w:tc>
        <w:tc>
          <w:tcPr>
            <w:tcW w:w="5008" w:type="dxa"/>
          </w:tcPr>
          <w:p w14:paraId="34551AF3" w14:textId="77777777" w:rsidR="001B1D2F" w:rsidRPr="001B1D2F" w:rsidRDefault="001B1D2F" w:rsidP="00CC3CA1">
            <w:pPr>
              <w:rPr>
                <w:rFonts w:ascii="Arial" w:hAnsi="Arial" w:cs="Arial"/>
                <w:szCs w:val="20"/>
              </w:rPr>
            </w:pPr>
          </w:p>
          <w:p w14:paraId="3FF7B01F" w14:textId="77777777" w:rsidR="00CC3CA1" w:rsidRDefault="00CC3CA1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Grade :</w:t>
            </w:r>
            <w:r w:rsidRPr="001B1D2F">
              <w:rPr>
                <w:rFonts w:ascii="Arial" w:hAnsi="Arial" w:cs="Arial"/>
                <w:b/>
                <w:szCs w:val="20"/>
              </w:rPr>
              <w:t xml:space="preserve"> </w:t>
            </w:r>
            <w:r w:rsidR="006443DB">
              <w:rPr>
                <w:rFonts w:ascii="Arial" w:hAnsi="Arial" w:cs="Arial"/>
                <w:b/>
                <w:szCs w:val="20"/>
              </w:rPr>
              <w:t xml:space="preserve">Cat </w:t>
            </w:r>
            <w:r w:rsidR="00D411CF">
              <w:rPr>
                <w:rFonts w:ascii="Arial" w:hAnsi="Arial" w:cs="Arial"/>
                <w:b/>
                <w:szCs w:val="20"/>
              </w:rPr>
              <w:t>B</w:t>
            </w:r>
          </w:p>
          <w:p w14:paraId="1C2C78EB" w14:textId="77777777" w:rsidR="005D4C0C" w:rsidRPr="005D4C0C" w:rsidRDefault="005D4C0C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14:paraId="728F5604" w14:textId="77777777" w:rsidTr="00EE47AA">
        <w:tc>
          <w:tcPr>
            <w:tcW w:w="4910" w:type="dxa"/>
          </w:tcPr>
          <w:p w14:paraId="172C29F8" w14:textId="77777777" w:rsidR="00FD3DA2" w:rsidRDefault="00FD3DA2" w:rsidP="00CC3C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52C1AC" w14:textId="55557C6F" w:rsidR="00CC3CA1" w:rsidRPr="00FD3DA2" w:rsidRDefault="00CC3CA1" w:rsidP="00D7415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D2F">
              <w:rPr>
                <w:rFonts w:ascii="Arial" w:hAnsi="Arial" w:cs="Arial"/>
                <w:i/>
                <w:sz w:val="20"/>
                <w:szCs w:val="20"/>
              </w:rPr>
              <w:t xml:space="preserve">Date de mise à jour : </w:t>
            </w:r>
            <w:r w:rsidR="00BE44DA">
              <w:rPr>
                <w:rFonts w:ascii="Arial" w:hAnsi="Arial" w:cs="Arial"/>
                <w:i/>
                <w:sz w:val="20"/>
                <w:szCs w:val="20"/>
              </w:rPr>
              <w:t>02/04/2024</w:t>
            </w:r>
          </w:p>
        </w:tc>
        <w:tc>
          <w:tcPr>
            <w:tcW w:w="5008" w:type="dxa"/>
          </w:tcPr>
          <w:p w14:paraId="45DCAE43" w14:textId="77777777" w:rsidR="001B1D2F" w:rsidRPr="001B1D2F" w:rsidRDefault="00CC3CA1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b/>
                <w:szCs w:val="20"/>
              </w:rPr>
              <w:t>Supérieur hiérarchique direct :</w:t>
            </w:r>
          </w:p>
          <w:p w14:paraId="3E1624D2" w14:textId="77777777" w:rsidR="00CC3CA1" w:rsidRPr="001B1D2F" w:rsidRDefault="008C7020" w:rsidP="00B66F8B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Responsable Service </w:t>
            </w:r>
            <w:r w:rsidR="00B66F8B">
              <w:rPr>
                <w:rFonts w:ascii="Arial" w:hAnsi="Arial" w:cs="Arial"/>
                <w:szCs w:val="20"/>
              </w:rPr>
              <w:t>é</w:t>
            </w:r>
            <w:r w:rsidR="000C33EC">
              <w:rPr>
                <w:rFonts w:ascii="Arial" w:hAnsi="Arial" w:cs="Arial"/>
                <w:szCs w:val="20"/>
              </w:rPr>
              <w:t>lectrification rurale</w:t>
            </w:r>
          </w:p>
        </w:tc>
      </w:tr>
    </w:tbl>
    <w:p w14:paraId="7FE3CD76" w14:textId="77777777" w:rsidR="00CC3CA1" w:rsidRDefault="00CC3C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14:paraId="19C8A3D0" w14:textId="77777777" w:rsidTr="00EE47AA">
        <w:tc>
          <w:tcPr>
            <w:tcW w:w="9918" w:type="dxa"/>
          </w:tcPr>
          <w:p w14:paraId="614E2B5D" w14:textId="77777777" w:rsidR="00345E22" w:rsidRPr="00A86A5D" w:rsidRDefault="00345E22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RECRUTEMENT PAR VOIE STATUTAIRE</w:t>
            </w:r>
          </w:p>
          <w:p w14:paraId="0EE28699" w14:textId="77777777" w:rsidR="00345E22" w:rsidRPr="00A86A5D" w:rsidRDefault="009954B4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D’</w:t>
            </w:r>
            <w:r w:rsidR="00345E22"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UN(E) </w:t>
            </w:r>
            <w:r w:rsidR="000C33EC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CHARGE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(E)</w:t>
            </w:r>
            <w:r w:rsidR="000C33EC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D’AFFAIRES ELECTRIFICATION RURALE</w:t>
            </w:r>
          </w:p>
          <w:p w14:paraId="23526012" w14:textId="77777777" w:rsidR="00F21A46" w:rsidRDefault="00345E22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Temps complet 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–</w:t>
            </w: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Poste de catégorie B – Filière technique</w:t>
            </w:r>
          </w:p>
          <w:p w14:paraId="2A3C46C4" w14:textId="77777777" w:rsidR="00345E22" w:rsidRPr="00A86A5D" w:rsidRDefault="008A5DF6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(cadre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d’emplois des techniciens territoriaux)</w:t>
            </w:r>
          </w:p>
          <w:p w14:paraId="657397D4" w14:textId="77777777" w:rsidR="00345E22" w:rsidRPr="00B136DE" w:rsidRDefault="00F623B6" w:rsidP="00345E22">
            <w:pPr>
              <w:spacing w:before="360"/>
              <w:ind w:left="171" w:right="17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Compte tenu de la nature des fonctions et des besoins du service, </w:t>
            </w:r>
            <w:r w:rsidR="00345E22" w:rsidRPr="00B136DE">
              <w:rPr>
                <w:rFonts w:ascii="Arial" w:hAnsi="Arial" w:cs="Arial"/>
                <w:b/>
                <w:i/>
                <w:sz w:val="20"/>
                <w:szCs w:val="20"/>
              </w:rPr>
              <w:t>ce poste peut être pourvu par un agent contractuel sur</w:t>
            </w: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45E22"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base de l’article 3-3-2° de la loi n°84-53 du 26 janvier 1984, </w:t>
            </w: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>en cas de recherche infructueuse d’un candidat statutaire</w:t>
            </w:r>
          </w:p>
          <w:p w14:paraId="1E949CEC" w14:textId="77777777" w:rsidR="004C4054" w:rsidRPr="00994027" w:rsidRDefault="004C4054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PROFIL</w:t>
            </w:r>
          </w:p>
          <w:p w14:paraId="4654DBB5" w14:textId="77777777" w:rsidR="000C33EC" w:rsidRPr="00994027" w:rsidRDefault="004C405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Technicien </w:t>
            </w:r>
            <w:r w:rsidR="000C33EC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génie civil, travaux publics, électricité ou électrotechnique</w:t>
            </w:r>
          </w:p>
          <w:p w14:paraId="407D7DA7" w14:textId="77777777" w:rsidR="000C33EC" w:rsidRPr="00994027" w:rsidRDefault="000C33EC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Formation supérieure (Bac+2)</w:t>
            </w:r>
            <w:r w:rsidR="005103E7"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 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expérience sur un poste similaire en bureau d'étude ou en entreprise </w:t>
            </w:r>
            <w:r w:rsidR="00F21A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 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travaux</w:t>
            </w:r>
          </w:p>
          <w:p w14:paraId="294A53C6" w14:textId="77777777" w:rsidR="005103E7" w:rsidRPr="00994027" w:rsidRDefault="005C094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Connaissance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des types d’interventions sur les réseaux public</w:t>
            </w:r>
            <w:r w:rsidR="00CC01C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 de distribution d’électricité</w:t>
            </w:r>
          </w:p>
          <w:p w14:paraId="237CA02F" w14:textId="77777777" w:rsidR="005103E7" w:rsidRPr="00994027" w:rsidRDefault="005103E7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Connaissance des collectivités territoriales et de leur organisation</w:t>
            </w:r>
          </w:p>
          <w:p w14:paraId="7F19E8F6" w14:textId="77777777" w:rsidR="002D24F8" w:rsidRPr="00994027" w:rsidRDefault="002D24F8" w:rsidP="002D24F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Maitrise des outils bureautiques et logiciels dédiés</w:t>
            </w:r>
          </w:p>
          <w:p w14:paraId="200B26EC" w14:textId="77777777" w:rsidR="002D24F8" w:rsidRDefault="000C33EC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Rigoureux</w:t>
            </w:r>
            <w:r w:rsidR="002D24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et disponible</w:t>
            </w:r>
          </w:p>
          <w:p w14:paraId="66E0E175" w14:textId="77777777" w:rsidR="00007758" w:rsidRDefault="002D24F8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Sens du contact et du service public</w:t>
            </w:r>
          </w:p>
          <w:p w14:paraId="5C362868" w14:textId="77777777" w:rsidR="002D24F8" w:rsidRDefault="002D24F8" w:rsidP="00007758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Titulaire du permis B</w:t>
            </w:r>
          </w:p>
          <w:p w14:paraId="24B914FF" w14:textId="77777777" w:rsidR="008E116B" w:rsidRDefault="005D4C0C" w:rsidP="00007758">
            <w:pPr>
              <w:spacing w:before="200" w:after="200"/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ENJEUX</w:t>
            </w:r>
            <w:r w:rsidRPr="00994027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B672DBC" w14:textId="77777777" w:rsidR="00EE47AA" w:rsidRPr="00EE47AA" w:rsidRDefault="00EE47AA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 Syndicat départemental d'énergies de l'Ardèche (SDE07) est un établissement public engagé auprès des collectivités du département de l'Ardèche. Il intervient dans les domaines de la distribution publique</w:t>
            </w:r>
            <w:r w:rsidR="005C09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d’électricité</w:t>
            </w: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 l'éclairage public et de la transition énergétique du territoire.</w:t>
            </w:r>
          </w:p>
          <w:p w14:paraId="705280DA" w14:textId="77777777" w:rsidR="00EE47AA" w:rsidRPr="00EE47AA" w:rsidRDefault="00EE47AA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8261944" w14:textId="77777777" w:rsidR="00C4573E" w:rsidRPr="00EE47AA" w:rsidRDefault="00C4573E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matière d’électrification rurale en particulier, le SDE07 apporte des solutions techniques et des financements aux collectivités territoriales</w:t>
            </w:r>
            <w:r w:rsidR="00C06CFF"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pour leurs travaux 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de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renforcement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,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fiabilisation</w:t>
            </w:r>
            <w:r w:rsidR="00D74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dissimulation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 des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réseaux électriques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A41919" w14:textId="77777777" w:rsidR="008E116B" w:rsidRPr="00994027" w:rsidRDefault="00CC3CA1" w:rsidP="008E116B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MISSIONS</w:t>
            </w:r>
            <w:r w:rsidR="00994027"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PRINCIPALES</w:t>
            </w:r>
            <w:r w:rsidR="001B1D2F" w:rsidRPr="00994027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A63B44B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Préparation des </w:t>
            </w:r>
            <w:r w:rsidR="00994027" w:rsidRPr="00994027">
              <w:rPr>
                <w:rFonts w:ascii="Arial" w:hAnsi="Arial" w:cs="Arial"/>
                <w:sz w:val="20"/>
                <w:szCs w:val="20"/>
              </w:rPr>
              <w:t>avant-projets sommaires</w:t>
            </w:r>
          </w:p>
          <w:p w14:paraId="4E085D6A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Analyse des contraintes des réseaux</w:t>
            </w:r>
          </w:p>
          <w:p w14:paraId="31F47FE1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et contrôle des études et devis des entreprises</w:t>
            </w:r>
          </w:p>
          <w:p w14:paraId="0BDAA273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des chantiers</w:t>
            </w:r>
          </w:p>
          <w:p w14:paraId="5D96C2BC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Réalisation de métrés de travaux</w:t>
            </w:r>
          </w:p>
          <w:p w14:paraId="7BB97F88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Rédaction de </w:t>
            </w:r>
            <w:r w:rsidR="008E116B" w:rsidRPr="00994027">
              <w:rPr>
                <w:rFonts w:ascii="Arial" w:hAnsi="Arial" w:cs="Arial"/>
                <w:sz w:val="20"/>
                <w:szCs w:val="20"/>
              </w:rPr>
              <w:t>compte-rendu</w:t>
            </w:r>
          </w:p>
          <w:p w14:paraId="165E916D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Etablissement des ordres de service</w:t>
            </w:r>
          </w:p>
          <w:p w14:paraId="44FDB061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Rédaction de courriers</w:t>
            </w:r>
          </w:p>
          <w:p w14:paraId="53645267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des situations d’avancement des travaux des entreprises</w:t>
            </w:r>
          </w:p>
          <w:p w14:paraId="4ABA191A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Etablissement ou contrôle de décompte général définitif (DGD)</w:t>
            </w:r>
          </w:p>
          <w:p w14:paraId="6061D28F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Réception des travaux</w:t>
            </w:r>
          </w:p>
          <w:p w14:paraId="23D7A92B" w14:textId="77777777"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Collaboration à la préparation des marchés </w:t>
            </w:r>
          </w:p>
          <w:p w14:paraId="23819BB5" w14:textId="77777777" w:rsidR="00CC01C7" w:rsidRPr="00994027" w:rsidRDefault="0099402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C</w:t>
            </w:r>
            <w:r w:rsidR="00CC01C7" w:rsidRPr="00994027">
              <w:rPr>
                <w:rFonts w:ascii="Arial" w:hAnsi="Arial" w:cs="Arial"/>
                <w:sz w:val="20"/>
                <w:szCs w:val="20"/>
              </w:rPr>
              <w:t>onseils aux communes dans les activités du SDE 07</w:t>
            </w:r>
          </w:p>
          <w:p w14:paraId="3E3F345D" w14:textId="77777777" w:rsidR="009954B4" w:rsidRPr="00CC01C7" w:rsidRDefault="009954B4" w:rsidP="00CC01C7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CA1" w:rsidRPr="00A86A5D" w14:paraId="3214D542" w14:textId="77777777" w:rsidTr="00EE47AA">
        <w:tc>
          <w:tcPr>
            <w:tcW w:w="9918" w:type="dxa"/>
          </w:tcPr>
          <w:p w14:paraId="414115BD" w14:textId="77777777"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RELATIONS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8EBCFD2" w14:textId="77777777"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Internes :</w:t>
            </w:r>
            <w:r w:rsidR="002D21DB" w:rsidRPr="00A86A5D">
              <w:rPr>
                <w:rFonts w:ascii="Arial" w:hAnsi="Arial" w:cs="Arial"/>
                <w:sz w:val="20"/>
                <w:szCs w:val="20"/>
              </w:rPr>
              <w:t xml:space="preserve"> ensemble des </w:t>
            </w:r>
            <w:r w:rsidRPr="00A86A5D">
              <w:rPr>
                <w:rFonts w:ascii="Arial" w:hAnsi="Arial" w:cs="Arial"/>
                <w:sz w:val="20"/>
                <w:szCs w:val="20"/>
              </w:rPr>
              <w:t>service</w:t>
            </w:r>
            <w:r w:rsidR="00994027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990952B" w14:textId="77777777"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Externes :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élus et agents des collectivités (</w:t>
            </w:r>
            <w:r w:rsidR="009D5EBA" w:rsidRPr="00A86A5D">
              <w:rPr>
                <w:rFonts w:ascii="Arial" w:hAnsi="Arial" w:cs="Arial"/>
                <w:sz w:val="20"/>
                <w:szCs w:val="20"/>
              </w:rPr>
              <w:t xml:space="preserve">communes, </w:t>
            </w:r>
            <w:r w:rsidR="00F21A46">
              <w:rPr>
                <w:rFonts w:ascii="Arial" w:hAnsi="Arial" w:cs="Arial"/>
                <w:sz w:val="20"/>
                <w:szCs w:val="20"/>
              </w:rPr>
              <w:t xml:space="preserve">EPCI </w:t>
            </w:r>
            <w:r w:rsidR="00C06CFF">
              <w:rPr>
                <w:rFonts w:ascii="Arial" w:hAnsi="Arial" w:cs="Arial"/>
                <w:sz w:val="20"/>
                <w:szCs w:val="20"/>
              </w:rPr>
              <w:t>et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autres territoires),  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>personnels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des autres syndicats d’énergies de la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 xml:space="preserve"> région Auvergne Rhône-Alpes</w:t>
            </w:r>
            <w:r w:rsidR="000E72A7" w:rsidRPr="00A86A5D">
              <w:rPr>
                <w:rFonts w:ascii="Arial" w:hAnsi="Arial" w:cs="Arial"/>
                <w:sz w:val="20"/>
                <w:szCs w:val="20"/>
              </w:rPr>
              <w:t>, entrep</w:t>
            </w:r>
            <w:r w:rsidR="00994027">
              <w:rPr>
                <w:rFonts w:ascii="Arial" w:hAnsi="Arial" w:cs="Arial"/>
                <w:sz w:val="20"/>
                <w:szCs w:val="20"/>
              </w:rPr>
              <w:t xml:space="preserve">rises de travaux et </w:t>
            </w:r>
            <w:r w:rsidR="00C06CF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94027">
              <w:rPr>
                <w:rFonts w:ascii="Arial" w:hAnsi="Arial" w:cs="Arial"/>
                <w:sz w:val="20"/>
                <w:szCs w:val="20"/>
              </w:rPr>
              <w:t>maintenance, divers acteurs de la filière</w:t>
            </w:r>
          </w:p>
          <w:p w14:paraId="0AB73910" w14:textId="77777777" w:rsidR="00CC3CA1" w:rsidRPr="00A86A5D" w:rsidRDefault="00CC3CA1" w:rsidP="00AF6C02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61287" w14:textId="77777777" w:rsidR="00CC3CA1" w:rsidRPr="00A86A5D" w:rsidRDefault="00CC3CA1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14:paraId="758DF362" w14:textId="77777777" w:rsidTr="00EE47AA">
        <w:tc>
          <w:tcPr>
            <w:tcW w:w="9918" w:type="dxa"/>
          </w:tcPr>
          <w:p w14:paraId="6F419ECE" w14:textId="77777777"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COMPETENCES ET TECHNICITES EXIGEES PAR LE POSTE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437635E7" w14:textId="77777777"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Connaissances théoriques (savoir)</w:t>
            </w:r>
          </w:p>
          <w:p w14:paraId="28FEBC81" w14:textId="77777777"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sz w:val="20"/>
                <w:szCs w:val="20"/>
              </w:rPr>
              <w:t>Connaissance du fonctionnement et de l’organisation des collectivités,</w:t>
            </w:r>
          </w:p>
          <w:p w14:paraId="4F9275AE" w14:textId="77777777"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color w:val="282828"/>
                <w:sz w:val="20"/>
                <w:szCs w:val="20"/>
                <w:shd w:val="clear" w:color="auto" w:fill="FFFFFF"/>
              </w:rPr>
              <w:t>Connaissance des ouvrages de dist</w:t>
            </w:r>
            <w:r>
              <w:rPr>
                <w:rFonts w:ascii="Arial" w:hAnsi="Arial" w:cs="Arial"/>
                <w:color w:val="282828"/>
                <w:sz w:val="20"/>
                <w:szCs w:val="20"/>
                <w:shd w:val="clear" w:color="auto" w:fill="FFFFFF"/>
              </w:rPr>
              <w:t>ribution publique d’électricité,</w:t>
            </w:r>
          </w:p>
          <w:p w14:paraId="40B985BA" w14:textId="77777777"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sz w:val="20"/>
                <w:szCs w:val="20"/>
              </w:rPr>
              <w:t>Connaissance du cadre réglementaire relat</w:t>
            </w:r>
            <w:r>
              <w:rPr>
                <w:rFonts w:ascii="Arial" w:hAnsi="Arial" w:cs="Arial"/>
                <w:sz w:val="20"/>
                <w:szCs w:val="20"/>
              </w:rPr>
              <w:t>if aux distributions d’énergie.</w:t>
            </w:r>
          </w:p>
          <w:p w14:paraId="284C1187" w14:textId="77777777"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Compétences techniques (savoir-faire)</w:t>
            </w:r>
          </w:p>
          <w:p w14:paraId="09494389" w14:textId="77777777" w:rsidR="00CC3CA1" w:rsidRPr="00A86A5D" w:rsidRDefault="009150B9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C</w:t>
            </w:r>
            <w:r w:rsidR="00994027">
              <w:rPr>
                <w:rFonts w:ascii="Arial" w:hAnsi="Arial" w:cs="Arial"/>
                <w:sz w:val="20"/>
                <w:szCs w:val="20"/>
              </w:rPr>
              <w:t>apacité d’analyse et de synthèse,</w:t>
            </w:r>
          </w:p>
          <w:p w14:paraId="5AB089ED" w14:textId="77777777" w:rsidR="00CC3CA1" w:rsidRPr="00A86A5D" w:rsidRDefault="00CC3CA1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Capacité d’organisation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r w:rsidR="00994027">
              <w:rPr>
                <w:rFonts w:ascii="Arial" w:hAnsi="Arial" w:cs="Arial"/>
                <w:sz w:val="20"/>
                <w:szCs w:val="20"/>
              </w:rPr>
              <w:t>coordination,</w:t>
            </w:r>
          </w:p>
          <w:p w14:paraId="41A83AEA" w14:textId="77777777" w:rsidR="00CC3CA1" w:rsidRPr="00BC56B2" w:rsidRDefault="00BC56B2" w:rsidP="00BC56B2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Gestion de l’information, planification et suivi</w:t>
            </w:r>
            <w:r>
              <w:rPr>
                <w:rFonts w:ascii="Arial" w:hAnsi="Arial" w:cs="Arial"/>
                <w:sz w:val="20"/>
                <w:szCs w:val="20"/>
              </w:rPr>
              <w:t xml:space="preserve"> de tâches.</w:t>
            </w:r>
          </w:p>
          <w:p w14:paraId="6DE8F979" w14:textId="77777777"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Aptitudes comportementales (savoir-être)</w:t>
            </w:r>
          </w:p>
          <w:p w14:paraId="1DB78853" w14:textId="77777777" w:rsidR="00CC3CA1" w:rsidRPr="00BC56B2" w:rsidRDefault="00CC3CA1" w:rsidP="009954B4">
            <w:pPr>
              <w:pStyle w:val="Paragraphedeliste"/>
              <w:numPr>
                <w:ilvl w:val="1"/>
                <w:numId w:val="3"/>
              </w:numPr>
              <w:ind w:left="850" w:right="175" w:hanging="21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Qualités relationnelles</w:t>
            </w:r>
            <w:r w:rsidR="007B26ED" w:rsidRPr="00BC56B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F5AB40" w14:textId="77777777" w:rsidR="00CC3CA1" w:rsidRPr="00BC56B2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Autonomie dans l’organisation du travail, dans le respect des délais règlementaires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B77A95" w14:textId="77777777" w:rsidR="00BC56B2" w:rsidRPr="00BC56B2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Initiative et rigueur</w:t>
            </w:r>
            <w:r w:rsidR="00C4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E69925" w14:textId="77777777" w:rsidR="00CC3CA1" w:rsidRPr="00BC56B2" w:rsidRDefault="00CC3CA1" w:rsidP="00BC56B2">
            <w:pPr>
              <w:ind w:left="633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EF9B9" w14:textId="77777777" w:rsidR="00D01DAA" w:rsidRPr="00A86A5D" w:rsidRDefault="00D01DAA" w:rsidP="00A66986">
      <w:pPr>
        <w:pStyle w:val="Paragraphedeliste"/>
        <w:spacing w:after="120"/>
        <w:ind w:left="0"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14:paraId="5C67DE6A" w14:textId="77777777" w:rsidTr="00EE47AA">
        <w:tc>
          <w:tcPr>
            <w:tcW w:w="9918" w:type="dxa"/>
          </w:tcPr>
          <w:p w14:paraId="767F299C" w14:textId="77777777"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SPECIFICITES DU POSTE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076C4C19" w14:textId="77777777"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S’adapter à une variété de situations et d’interlocuteurs</w:t>
            </w:r>
          </w:p>
          <w:p w14:paraId="60B00976" w14:textId="77777777" w:rsidR="007B26ED" w:rsidRPr="00A86A5D" w:rsidRDefault="007B26ED" w:rsidP="005D4C0C">
            <w:pPr>
              <w:ind w:left="236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C6D97" w14:textId="77777777" w:rsidR="006C4BF3" w:rsidRPr="00A86A5D" w:rsidRDefault="006C4BF3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14:paraId="77AC0171" w14:textId="77777777" w:rsidTr="00EE47AA">
        <w:tc>
          <w:tcPr>
            <w:tcW w:w="9918" w:type="dxa"/>
          </w:tcPr>
          <w:p w14:paraId="1894EE9C" w14:textId="77777777"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CONDITIONS MATERIELLES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492855B" w14:textId="77777777" w:rsidR="00CC3CA1" w:rsidRPr="00E62B9A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 xml:space="preserve">Lieu de travail : siège </w:t>
            </w:r>
            <w:r w:rsidR="007B26ED" w:rsidRPr="00E62B9A">
              <w:rPr>
                <w:rFonts w:ascii="Arial" w:hAnsi="Arial" w:cs="Arial"/>
                <w:sz w:val="20"/>
                <w:szCs w:val="20"/>
              </w:rPr>
              <w:t>du</w:t>
            </w:r>
            <w:r w:rsidRPr="00E62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C0C" w:rsidRPr="00E62B9A">
              <w:rPr>
                <w:rFonts w:ascii="Arial" w:hAnsi="Arial" w:cs="Arial"/>
                <w:sz w:val="20"/>
                <w:szCs w:val="20"/>
              </w:rPr>
              <w:t>SDE 07</w:t>
            </w:r>
            <w:r w:rsidR="00A86A5D" w:rsidRPr="00E62B9A">
              <w:rPr>
                <w:rFonts w:ascii="Arial" w:hAnsi="Arial" w:cs="Arial"/>
                <w:sz w:val="20"/>
                <w:szCs w:val="20"/>
              </w:rPr>
              <w:t xml:space="preserve"> à Privas</w:t>
            </w:r>
            <w:r w:rsidR="00994027" w:rsidRPr="00E62B9A">
              <w:rPr>
                <w:rFonts w:ascii="Arial" w:hAnsi="Arial" w:cs="Arial"/>
                <w:sz w:val="20"/>
                <w:szCs w:val="20"/>
              </w:rPr>
              <w:t xml:space="preserve"> + déplacements fréquents dans le département</w:t>
            </w:r>
          </w:p>
          <w:p w14:paraId="2412ADC1" w14:textId="77777777" w:rsidR="005D4C0C" w:rsidRPr="00E62B9A" w:rsidRDefault="005D4C0C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Progiciel spécifique et outil bureautique</w:t>
            </w:r>
          </w:p>
          <w:p w14:paraId="7BA099B4" w14:textId="77777777" w:rsidR="00D05376" w:rsidRPr="00E62B9A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Temps de travail : 3</w:t>
            </w:r>
            <w:r w:rsidR="002843C0">
              <w:rPr>
                <w:rFonts w:ascii="Arial" w:hAnsi="Arial" w:cs="Arial"/>
                <w:sz w:val="20"/>
                <w:szCs w:val="20"/>
              </w:rPr>
              <w:t>9</w:t>
            </w:r>
            <w:r w:rsidRPr="00E62B9A">
              <w:rPr>
                <w:rFonts w:ascii="Arial" w:hAnsi="Arial" w:cs="Arial"/>
                <w:sz w:val="20"/>
                <w:szCs w:val="20"/>
              </w:rPr>
              <w:t xml:space="preserve"> h hebdomadaires</w:t>
            </w:r>
            <w:r w:rsidR="002843C0">
              <w:rPr>
                <w:rFonts w:ascii="Arial" w:hAnsi="Arial" w:cs="Arial"/>
                <w:sz w:val="20"/>
                <w:szCs w:val="20"/>
              </w:rPr>
              <w:t xml:space="preserve"> (+ jours RTT)</w:t>
            </w:r>
          </w:p>
          <w:p w14:paraId="5B35915D" w14:textId="77777777" w:rsidR="00E62B9A" w:rsidRPr="00E62B9A" w:rsidRDefault="00A86A5D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Traitement indiciaire + régime indemnitaire</w:t>
            </w:r>
            <w:r w:rsidR="00C46723" w:rsidRPr="00E62B9A">
              <w:rPr>
                <w:rFonts w:ascii="Arial" w:hAnsi="Arial" w:cs="Arial"/>
                <w:sz w:val="20"/>
                <w:szCs w:val="20"/>
              </w:rPr>
              <w:t xml:space="preserve"> (IFSE+CIA)</w:t>
            </w:r>
          </w:p>
          <w:p w14:paraId="31168A1B" w14:textId="77777777" w:rsidR="00A86A5D" w:rsidRDefault="00E62B9A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Avantages sociaux et association du personnel</w:t>
            </w:r>
          </w:p>
          <w:p w14:paraId="48BD082C" w14:textId="77777777" w:rsidR="005C0944" w:rsidRDefault="005C0944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Télétravail possible (1 jour/semaine)</w:t>
            </w:r>
          </w:p>
          <w:p w14:paraId="16EF5C13" w14:textId="77777777" w:rsidR="00E62B9A" w:rsidRPr="00E62B9A" w:rsidRDefault="00E62B9A" w:rsidP="00E62B9A">
            <w:pPr>
              <w:pStyle w:val="Paragraphedeliste"/>
              <w:ind w:left="454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04344" w14:textId="77777777" w:rsidR="009958A9" w:rsidRDefault="009958A9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14:paraId="39007AF7" w14:textId="77777777" w:rsidTr="00EE47AA">
        <w:tc>
          <w:tcPr>
            <w:tcW w:w="9918" w:type="dxa"/>
          </w:tcPr>
          <w:p w14:paraId="16E13AE2" w14:textId="77777777" w:rsidR="00D3165A" w:rsidRPr="005E57A6" w:rsidRDefault="00D3165A" w:rsidP="00F21A46">
            <w:pPr>
              <w:spacing w:before="200" w:after="200"/>
              <w:ind w:left="171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5E57A6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Poste à pourvoir </w:t>
            </w:r>
            <w:r w:rsidR="00D7415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dès que possible :</w:t>
            </w:r>
          </w:p>
          <w:p w14:paraId="599CA5E6" w14:textId="34CB662F"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Lettre de candidature + CV à adresser au plus tard le </w:t>
            </w:r>
            <w:r w:rsidR="00BE44DA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5 août 2024</w:t>
            </w:r>
            <w:r w:rsidR="00D7415D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</w:t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à :</w:t>
            </w:r>
          </w:p>
          <w:p w14:paraId="6995526D" w14:textId="77777777"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Monsieur le président</w:t>
            </w:r>
          </w:p>
          <w:p w14:paraId="208812B1" w14:textId="77777777"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SDE07</w:t>
            </w:r>
            <w:r w:rsidRPr="005E57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283 Chemin d’</w:t>
            </w:r>
            <w:proofErr w:type="spellStart"/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Argevillières</w:t>
            </w:r>
            <w:proofErr w:type="spellEnd"/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BP 616</w:t>
            </w:r>
            <w:r w:rsidRPr="005E57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07000 PRIVAS</w:t>
            </w:r>
          </w:p>
          <w:p w14:paraId="1F41C3C7" w14:textId="77777777" w:rsidR="0034036E" w:rsidRPr="00B136DE" w:rsidRDefault="00D3165A" w:rsidP="00D3165A">
            <w:pPr>
              <w:spacing w:before="200" w:after="200"/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Renseignements par mail </w:t>
            </w:r>
            <w:hyperlink r:id="rId9" w:history="1">
              <w:r w:rsidRPr="005E57A6">
                <w:rPr>
                  <w:rStyle w:val="Lienhypertexte"/>
                  <w:rFonts w:ascii="Arial" w:eastAsia="Times New Roman" w:hAnsi="Arial" w:cs="Arial"/>
                  <w:iCs/>
                  <w:color w:val="auto"/>
                  <w:sz w:val="20"/>
                  <w:szCs w:val="20"/>
                  <w:lang w:eastAsia="fr-FR"/>
                </w:rPr>
                <w:t>m.benoit@sde07.com</w:t>
              </w:r>
            </w:hyperlink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ou par téléphone 04.75.66.38.95</w:t>
            </w:r>
          </w:p>
        </w:tc>
      </w:tr>
    </w:tbl>
    <w:p w14:paraId="627A2F1E" w14:textId="77777777" w:rsidR="005966BC" w:rsidRPr="00CC3CA1" w:rsidRDefault="005966BC" w:rsidP="0034036E">
      <w:pPr>
        <w:rPr>
          <w:rFonts w:ascii="Arial" w:hAnsi="Arial" w:cs="Arial"/>
          <w:sz w:val="20"/>
          <w:szCs w:val="20"/>
        </w:rPr>
      </w:pPr>
    </w:p>
    <w:sectPr w:rsidR="005966BC" w:rsidRPr="00CC3CA1" w:rsidSect="004F1F5F">
      <w:footerReference w:type="default" r:id="rId10"/>
      <w:pgSz w:w="11906" w:h="16838" w:code="9"/>
      <w:pgMar w:top="851" w:right="1134" w:bottom="709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14EC" w14:textId="77777777" w:rsidR="000F456F" w:rsidRDefault="000F456F" w:rsidP="00CC3CA1">
      <w:pPr>
        <w:spacing w:after="0" w:line="240" w:lineRule="auto"/>
      </w:pPr>
      <w:r>
        <w:separator/>
      </w:r>
    </w:p>
  </w:endnote>
  <w:endnote w:type="continuationSeparator" w:id="0">
    <w:p w14:paraId="21EBDE01" w14:textId="77777777" w:rsidR="000F456F" w:rsidRDefault="000F456F" w:rsidP="00C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217040"/>
      <w:docPartObj>
        <w:docPartGallery w:val="Page Numbers (Bottom of Page)"/>
        <w:docPartUnique/>
      </w:docPartObj>
    </w:sdtPr>
    <w:sdtEndPr/>
    <w:sdtContent>
      <w:p w14:paraId="42A5D8EB" w14:textId="77777777" w:rsidR="00CC3CA1" w:rsidRDefault="00CC3C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83C" w14:textId="77777777" w:rsidR="000F456F" w:rsidRDefault="000F456F" w:rsidP="00CC3CA1">
      <w:pPr>
        <w:spacing w:after="0" w:line="240" w:lineRule="auto"/>
      </w:pPr>
      <w:r>
        <w:separator/>
      </w:r>
    </w:p>
  </w:footnote>
  <w:footnote w:type="continuationSeparator" w:id="0">
    <w:p w14:paraId="783FA5BA" w14:textId="77777777" w:rsidR="000F456F" w:rsidRDefault="000F456F" w:rsidP="00CC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2F78"/>
    <w:multiLevelType w:val="hybridMultilevel"/>
    <w:tmpl w:val="9488AD44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535"/>
    <w:multiLevelType w:val="hybridMultilevel"/>
    <w:tmpl w:val="4A620E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0E8D"/>
    <w:multiLevelType w:val="hybridMultilevel"/>
    <w:tmpl w:val="BFE2B58E"/>
    <w:lvl w:ilvl="0" w:tplc="040C000F">
      <w:start w:val="1"/>
      <w:numFmt w:val="decimal"/>
      <w:lvlText w:val="%1."/>
      <w:lvlJc w:val="left"/>
      <w:pPr>
        <w:ind w:left="891" w:hanging="360"/>
      </w:p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1FFD5B8B"/>
    <w:multiLevelType w:val="hybridMultilevel"/>
    <w:tmpl w:val="5672D17E"/>
    <w:lvl w:ilvl="0" w:tplc="DAB4A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35C6"/>
    <w:multiLevelType w:val="multilevel"/>
    <w:tmpl w:val="6D2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91CBB"/>
    <w:multiLevelType w:val="hybridMultilevel"/>
    <w:tmpl w:val="53A8B38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9F4A7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17667"/>
    <w:multiLevelType w:val="hybridMultilevel"/>
    <w:tmpl w:val="33DCD28A"/>
    <w:lvl w:ilvl="0" w:tplc="A9F4A7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F443F4"/>
    <w:multiLevelType w:val="hybridMultilevel"/>
    <w:tmpl w:val="21843F6C"/>
    <w:lvl w:ilvl="0" w:tplc="8BB28DE6"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753824CB"/>
    <w:multiLevelType w:val="hybridMultilevel"/>
    <w:tmpl w:val="6F7EC9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31E2B"/>
    <w:multiLevelType w:val="hybridMultilevel"/>
    <w:tmpl w:val="63E85AAC"/>
    <w:lvl w:ilvl="0" w:tplc="E7869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15"/>
    <w:rsid w:val="00007758"/>
    <w:rsid w:val="0004397E"/>
    <w:rsid w:val="00053120"/>
    <w:rsid w:val="00076FF7"/>
    <w:rsid w:val="00095AA4"/>
    <w:rsid w:val="000C33EC"/>
    <w:rsid w:val="000E72A7"/>
    <w:rsid w:val="000F456F"/>
    <w:rsid w:val="00116A2C"/>
    <w:rsid w:val="00156334"/>
    <w:rsid w:val="00176BE6"/>
    <w:rsid w:val="001B1D2F"/>
    <w:rsid w:val="001E7680"/>
    <w:rsid w:val="00203D59"/>
    <w:rsid w:val="002707D9"/>
    <w:rsid w:val="002840D2"/>
    <w:rsid w:val="002843C0"/>
    <w:rsid w:val="002A5353"/>
    <w:rsid w:val="002D21DB"/>
    <w:rsid w:val="002D24F8"/>
    <w:rsid w:val="003165C5"/>
    <w:rsid w:val="00334972"/>
    <w:rsid w:val="0034036E"/>
    <w:rsid w:val="00345E22"/>
    <w:rsid w:val="00346191"/>
    <w:rsid w:val="00373011"/>
    <w:rsid w:val="00377C58"/>
    <w:rsid w:val="00391BE9"/>
    <w:rsid w:val="00391EEE"/>
    <w:rsid w:val="00392287"/>
    <w:rsid w:val="003F5A15"/>
    <w:rsid w:val="00415467"/>
    <w:rsid w:val="00467747"/>
    <w:rsid w:val="004C4054"/>
    <w:rsid w:val="004F1F5F"/>
    <w:rsid w:val="005103E7"/>
    <w:rsid w:val="00551BE4"/>
    <w:rsid w:val="005966BC"/>
    <w:rsid w:val="00596D8D"/>
    <w:rsid w:val="005C0944"/>
    <w:rsid w:val="005D0EFC"/>
    <w:rsid w:val="005D3201"/>
    <w:rsid w:val="005D4C0C"/>
    <w:rsid w:val="005E57A6"/>
    <w:rsid w:val="005F020A"/>
    <w:rsid w:val="006443DB"/>
    <w:rsid w:val="006C4BF3"/>
    <w:rsid w:val="006C717A"/>
    <w:rsid w:val="006D14EC"/>
    <w:rsid w:val="006D4783"/>
    <w:rsid w:val="006E6C05"/>
    <w:rsid w:val="006F000E"/>
    <w:rsid w:val="006F77D2"/>
    <w:rsid w:val="00735800"/>
    <w:rsid w:val="00770826"/>
    <w:rsid w:val="007B26ED"/>
    <w:rsid w:val="00847AF4"/>
    <w:rsid w:val="00874D52"/>
    <w:rsid w:val="008A5DF6"/>
    <w:rsid w:val="008A7591"/>
    <w:rsid w:val="008C7020"/>
    <w:rsid w:val="008E116B"/>
    <w:rsid w:val="009150B9"/>
    <w:rsid w:val="00972679"/>
    <w:rsid w:val="00976713"/>
    <w:rsid w:val="00994027"/>
    <w:rsid w:val="009954B4"/>
    <w:rsid w:val="009958A9"/>
    <w:rsid w:val="00995DDD"/>
    <w:rsid w:val="009B0CDD"/>
    <w:rsid w:val="009C0252"/>
    <w:rsid w:val="009C1C79"/>
    <w:rsid w:val="009D1ECF"/>
    <w:rsid w:val="009D5EBA"/>
    <w:rsid w:val="009F23F0"/>
    <w:rsid w:val="00A317C4"/>
    <w:rsid w:val="00A43F78"/>
    <w:rsid w:val="00A66986"/>
    <w:rsid w:val="00A86A5D"/>
    <w:rsid w:val="00AF6C02"/>
    <w:rsid w:val="00B136DE"/>
    <w:rsid w:val="00B16297"/>
    <w:rsid w:val="00B401A5"/>
    <w:rsid w:val="00B66F8B"/>
    <w:rsid w:val="00B715D0"/>
    <w:rsid w:val="00B76012"/>
    <w:rsid w:val="00B82DB2"/>
    <w:rsid w:val="00BC56B2"/>
    <w:rsid w:val="00BC75E3"/>
    <w:rsid w:val="00BE22FC"/>
    <w:rsid w:val="00BE44DA"/>
    <w:rsid w:val="00BF2D44"/>
    <w:rsid w:val="00C06CFF"/>
    <w:rsid w:val="00C42707"/>
    <w:rsid w:val="00C43E29"/>
    <w:rsid w:val="00C4573E"/>
    <w:rsid w:val="00C46723"/>
    <w:rsid w:val="00C7479E"/>
    <w:rsid w:val="00CA7A03"/>
    <w:rsid w:val="00CC01C7"/>
    <w:rsid w:val="00CC3CA1"/>
    <w:rsid w:val="00CF37B3"/>
    <w:rsid w:val="00D01DAA"/>
    <w:rsid w:val="00D05376"/>
    <w:rsid w:val="00D238B1"/>
    <w:rsid w:val="00D3165A"/>
    <w:rsid w:val="00D411CF"/>
    <w:rsid w:val="00D44236"/>
    <w:rsid w:val="00D52B6D"/>
    <w:rsid w:val="00D7415D"/>
    <w:rsid w:val="00DE0A20"/>
    <w:rsid w:val="00DE48ED"/>
    <w:rsid w:val="00E62B9A"/>
    <w:rsid w:val="00E6733F"/>
    <w:rsid w:val="00E855A5"/>
    <w:rsid w:val="00E87186"/>
    <w:rsid w:val="00ED23A1"/>
    <w:rsid w:val="00EE47AA"/>
    <w:rsid w:val="00F17DB6"/>
    <w:rsid w:val="00F21A46"/>
    <w:rsid w:val="00F308FB"/>
    <w:rsid w:val="00F368E5"/>
    <w:rsid w:val="00F623B6"/>
    <w:rsid w:val="00F66D78"/>
    <w:rsid w:val="00FA7EC4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47107A"/>
  <w15:chartTrackingRefBased/>
  <w15:docId w15:val="{CD7ED333-51E5-44AC-BF7D-1193243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CA1"/>
  </w:style>
  <w:style w:type="paragraph" w:styleId="Pieddepage">
    <w:name w:val="footer"/>
    <w:basedOn w:val="Normal"/>
    <w:link w:val="Pieddepag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CA1"/>
  </w:style>
  <w:style w:type="table" w:styleId="Grilledutableau">
    <w:name w:val="Table Grid"/>
    <w:basedOn w:val="TableauNormal"/>
    <w:uiPriority w:val="39"/>
    <w:rsid w:val="00C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5E22"/>
    <w:rPr>
      <w:b/>
      <w:bCs/>
    </w:rPr>
  </w:style>
  <w:style w:type="character" w:styleId="Lienhypertexte">
    <w:name w:val="Hyperlink"/>
    <w:basedOn w:val="Policepardfaut"/>
    <w:uiPriority w:val="99"/>
    <w:unhideWhenUsed/>
    <w:rsid w:val="00F6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enoit@sde0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1E31-131E-47C1-B7C9-57B4F25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BENOIT Mathieu</cp:lastModifiedBy>
  <cp:revision>2</cp:revision>
  <cp:lastPrinted>2023-02-15T09:03:00Z</cp:lastPrinted>
  <dcterms:created xsi:type="dcterms:W3CDTF">2024-06-20T09:02:00Z</dcterms:created>
  <dcterms:modified xsi:type="dcterms:W3CDTF">2024-06-20T09:02:00Z</dcterms:modified>
</cp:coreProperties>
</file>